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D" w:rsidRPr="00FC34E1" w:rsidRDefault="00256D8D" w:rsidP="00256D8D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 w:rsidRPr="00FC34E1">
        <w:rPr>
          <w:rFonts w:cs="Arial"/>
          <w:sz w:val="24"/>
          <w:szCs w:val="24"/>
          <w:lang w:val="fr-CH"/>
        </w:rPr>
        <w:t xml:space="preserve">Culture : </w:t>
      </w:r>
    </w:p>
    <w:p w:rsidR="00064E9A" w:rsidRPr="00FC34E1" w:rsidRDefault="006D70DA" w:rsidP="00385601">
      <w:pPr>
        <w:pStyle w:val="berschrift2"/>
        <w:numPr>
          <w:ilvl w:val="0"/>
          <w:numId w:val="0"/>
        </w:numPr>
        <w:tabs>
          <w:tab w:val="clear" w:pos="2835"/>
          <w:tab w:val="left" w:pos="709"/>
          <w:tab w:val="left" w:pos="4253"/>
        </w:tabs>
        <w:ind w:right="-2"/>
        <w:rPr>
          <w:b/>
          <w:sz w:val="26"/>
          <w:szCs w:val="26"/>
          <w:lang w:val="fr-CH"/>
        </w:rPr>
      </w:pPr>
      <w:r w:rsidRPr="00FC34E1">
        <w:rPr>
          <w:b/>
          <w:sz w:val="26"/>
          <w:szCs w:val="26"/>
          <w:lang w:val="fr-CH"/>
        </w:rPr>
        <w:t>5.5</w:t>
      </w:r>
      <w:r w:rsidRPr="00FC34E1">
        <w:rPr>
          <w:b/>
          <w:sz w:val="26"/>
          <w:szCs w:val="26"/>
          <w:lang w:val="fr-CH"/>
        </w:rPr>
        <w:tab/>
      </w:r>
      <w:r w:rsidR="004754A8" w:rsidRPr="00FC34E1">
        <w:rPr>
          <w:b/>
          <w:sz w:val="26"/>
          <w:szCs w:val="26"/>
          <w:lang w:val="fr-CH"/>
        </w:rPr>
        <w:t>Soins aux cultures</w:t>
      </w:r>
      <w:r w:rsidR="007D7711" w:rsidRPr="00FC34E1">
        <w:rPr>
          <w:b/>
          <w:sz w:val="26"/>
          <w:szCs w:val="26"/>
          <w:lang w:val="fr-CH"/>
        </w:rPr>
        <w:t xml:space="preserve"> 1</w:t>
      </w:r>
      <w:r w:rsidR="006456B8" w:rsidRPr="00FC34E1">
        <w:rPr>
          <w:b/>
          <w:sz w:val="26"/>
          <w:szCs w:val="26"/>
          <w:lang w:val="fr-CH"/>
        </w:rPr>
        <w:t>:</w:t>
      </w:r>
      <w:r w:rsidR="003817E1" w:rsidRPr="00FC34E1">
        <w:rPr>
          <w:b/>
          <w:sz w:val="26"/>
          <w:szCs w:val="26"/>
          <w:lang w:val="fr-CH"/>
        </w:rPr>
        <w:t xml:space="preserve"> </w:t>
      </w:r>
      <w:r w:rsidR="00851AC9" w:rsidRPr="00FC34E1">
        <w:rPr>
          <w:b/>
          <w:sz w:val="26"/>
          <w:szCs w:val="26"/>
          <w:lang w:val="fr-CH"/>
        </w:rPr>
        <w:t>d</w:t>
      </w:r>
      <w:r w:rsidR="004754A8" w:rsidRPr="00FC34E1">
        <w:rPr>
          <w:b/>
          <w:sz w:val="26"/>
          <w:szCs w:val="26"/>
          <w:lang w:val="fr-CH"/>
        </w:rPr>
        <w:t xml:space="preserve">ensité et régulation des </w:t>
      </w:r>
      <w:r w:rsidR="00851AC9" w:rsidRPr="00FC34E1">
        <w:rPr>
          <w:b/>
          <w:sz w:val="26"/>
          <w:szCs w:val="26"/>
          <w:lang w:val="fr-CH"/>
        </w:rPr>
        <w:t>adventices</w:t>
      </w:r>
      <w:r w:rsidRPr="00FC34E1">
        <w:rPr>
          <w:b/>
          <w:sz w:val="26"/>
          <w:szCs w:val="26"/>
          <w:lang w:val="fr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FC34E1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FC34E1" w:rsidRDefault="00256D8D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FC34E1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01"/>
      </w:tblGrid>
      <w:tr w:rsidR="00064E9A" w:rsidRPr="00851AC9" w:rsidTr="00CA179F">
        <w:trPr>
          <w:trHeight w:val="2083"/>
        </w:trPr>
        <w:tc>
          <w:tcPr>
            <w:tcW w:w="8901" w:type="dxa"/>
            <w:shd w:val="clear" w:color="auto" w:fill="EAEAEA"/>
          </w:tcPr>
          <w:p w:rsidR="00256D8D" w:rsidRPr="00FC34E1" w:rsidRDefault="00256D8D" w:rsidP="00256D8D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C34E1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256D8D" w:rsidRPr="00FC34E1" w:rsidRDefault="00256D8D" w:rsidP="00256D8D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C34E1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FC34E1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C34E1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C34E1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4754A8" w:rsidRPr="004754A8" w:rsidRDefault="004754A8" w:rsidP="009F6F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</w:rPr>
            </w:pPr>
            <w:r w:rsidRPr="00FC34E1">
              <w:rPr>
                <w:rFonts w:ascii="Arial" w:hAnsi="Arial" w:cs="Arial"/>
                <w:sz w:val="20"/>
                <w:szCs w:val="18"/>
              </w:rPr>
              <w:t>Description et contrôle de la croissance de la culture et de la densité de peuplement,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 xml:space="preserve"> des</w:t>
            </w:r>
            <w:r w:rsidRPr="00FC34E1">
              <w:rPr>
                <w:rFonts w:ascii="Arial" w:hAnsi="Arial" w:cs="Arial"/>
                <w:sz w:val="20"/>
                <w:szCs w:val="18"/>
              </w:rPr>
              <w:t xml:space="preserve"> mesures préventives, 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 xml:space="preserve">des </w:t>
            </w:r>
            <w:r w:rsidRPr="00FC34E1">
              <w:rPr>
                <w:rFonts w:ascii="Arial" w:hAnsi="Arial" w:cs="Arial"/>
                <w:sz w:val="20"/>
                <w:szCs w:val="18"/>
              </w:rPr>
              <w:t xml:space="preserve">mesures de correction éventuelles, 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 xml:space="preserve">des principales adventices, de la </w:t>
            </w:r>
            <w:r w:rsidRPr="00FC34E1">
              <w:rPr>
                <w:rFonts w:ascii="Arial" w:hAnsi="Arial" w:cs="Arial"/>
                <w:sz w:val="20"/>
                <w:szCs w:val="18"/>
              </w:rPr>
              <w:t xml:space="preserve">régulation des 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>adventices</w:t>
            </w:r>
            <w:r w:rsidRPr="00FC34E1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>du</w:t>
            </w:r>
            <w:r w:rsidRPr="00FC34E1">
              <w:rPr>
                <w:rFonts w:ascii="Arial" w:hAnsi="Arial" w:cs="Arial"/>
                <w:sz w:val="20"/>
                <w:szCs w:val="18"/>
              </w:rPr>
              <w:t xml:space="preserve"> choix 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>du procédé de lutte / des herbicides</w:t>
            </w:r>
            <w:r w:rsidRPr="00FC34E1">
              <w:rPr>
                <w:rFonts w:ascii="Arial" w:hAnsi="Arial" w:cs="Arial"/>
                <w:sz w:val="20"/>
                <w:szCs w:val="18"/>
              </w:rPr>
              <w:t>,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 xml:space="preserve"> du</w:t>
            </w:r>
            <w:r w:rsidRPr="00FC34E1">
              <w:rPr>
                <w:rFonts w:ascii="Arial" w:hAnsi="Arial" w:cs="Arial"/>
                <w:sz w:val="20"/>
                <w:szCs w:val="18"/>
              </w:rPr>
              <w:t xml:space="preserve"> réglage de l’appareil,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 xml:space="preserve"> des</w:t>
            </w:r>
            <w:r w:rsidRPr="00FC34E1">
              <w:rPr>
                <w:rFonts w:ascii="Arial" w:hAnsi="Arial" w:cs="Arial"/>
                <w:sz w:val="20"/>
                <w:szCs w:val="18"/>
              </w:rPr>
              <w:t xml:space="preserve"> mesures de protection de l’environnement, mesures de prévention des accidents</w:t>
            </w:r>
          </w:p>
          <w:p w:rsidR="00064E9A" w:rsidRPr="00256D8D" w:rsidRDefault="00064E9A" w:rsidP="009F6F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56D8D" w:rsidRPr="00851AC9" w:rsidTr="00B62E84">
        <w:tc>
          <w:tcPr>
            <w:tcW w:w="8927" w:type="dxa"/>
            <w:shd w:val="clear" w:color="auto" w:fill="EAEAEA"/>
          </w:tcPr>
          <w:p w:rsidR="00256D8D" w:rsidRPr="00832384" w:rsidRDefault="00256D8D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56D8D" w:rsidRPr="00851AC9" w:rsidTr="00B62E84">
        <w:tc>
          <w:tcPr>
            <w:tcW w:w="8927" w:type="dxa"/>
          </w:tcPr>
          <w:p w:rsidR="00256D8D" w:rsidRPr="007004A1" w:rsidRDefault="00256D8D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256D8D" w:rsidRPr="007004A1" w:rsidRDefault="00256D8D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D8D" w:rsidRPr="007004A1" w:rsidRDefault="00256D8D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9C2" w:rsidRPr="00256D8D" w:rsidRDefault="002369C2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</w:p>
    <w:sectPr w:rsidR="002369C2" w:rsidRPr="00256D8D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8D" w:rsidRPr="00A9603C" w:rsidRDefault="00256D8D" w:rsidP="00256D8D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FC34E1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256D8D" w:rsidRDefault="002C40E0" w:rsidP="00256D8D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8D" w:rsidRPr="002C40E0" w:rsidRDefault="00256D8D" w:rsidP="00256D8D">
    <w:pPr>
      <w:pStyle w:val="Kopfzeile"/>
      <w:rPr>
        <w:sz w:val="16"/>
        <w:szCs w:val="16"/>
      </w:rPr>
    </w:pPr>
    <w:proofErr w:type="spellStart"/>
    <w:r w:rsidRPr="00FC34E1">
      <w:rPr>
        <w:sz w:val="16"/>
        <w:szCs w:val="16"/>
      </w:rPr>
      <w:t>Production</w:t>
    </w:r>
    <w:proofErr w:type="spellEnd"/>
    <w:r w:rsidRPr="00FC34E1">
      <w:rPr>
        <w:sz w:val="16"/>
        <w:szCs w:val="16"/>
      </w:rPr>
      <w:t xml:space="preserve"> </w:t>
    </w:r>
    <w:proofErr w:type="spellStart"/>
    <w:r w:rsidRPr="00FC34E1">
      <w:rPr>
        <w:sz w:val="16"/>
        <w:szCs w:val="16"/>
      </w:rPr>
      <w:t>végétale</w:t>
    </w:r>
    <w:proofErr w:type="spellEnd"/>
    <w:r w:rsidRPr="00FC34E1">
      <w:rPr>
        <w:sz w:val="16"/>
        <w:szCs w:val="16"/>
      </w:rPr>
      <w:ptab w:relativeTo="margin" w:alignment="center" w:leader="none"/>
    </w:r>
    <w:r w:rsidRPr="00FC34E1">
      <w:rPr>
        <w:sz w:val="16"/>
        <w:szCs w:val="16"/>
      </w:rPr>
      <w:t>5</w:t>
    </w:r>
    <w:r w:rsidRPr="00FC34E1">
      <w:rPr>
        <w:sz w:val="16"/>
        <w:szCs w:val="16"/>
      </w:rPr>
      <w:ptab w:relativeTo="margin" w:alignment="right" w:leader="none"/>
    </w:r>
    <w:proofErr w:type="spellStart"/>
    <w:r w:rsidRPr="00FC34E1">
      <w:rPr>
        <w:sz w:val="16"/>
        <w:szCs w:val="16"/>
      </w:rPr>
      <w:t>Année</w:t>
    </w:r>
    <w:proofErr w:type="spellEnd"/>
    <w:r w:rsidRPr="00FC34E1">
      <w:rPr>
        <w:sz w:val="16"/>
        <w:szCs w:val="16"/>
      </w:rPr>
      <w:t xml:space="preserve"> </w:t>
    </w:r>
    <w:proofErr w:type="spellStart"/>
    <w:r w:rsidRPr="00FC34E1">
      <w:rPr>
        <w:sz w:val="16"/>
        <w:szCs w:val="16"/>
      </w:rPr>
      <w:t>d‘apprentissage</w:t>
    </w:r>
    <w:bookmarkStart w:id="0" w:name="_GoBack"/>
    <w:bookmarkEnd w:id="0"/>
    <w:proofErr w:type="spellEnd"/>
  </w:p>
  <w:p w:rsidR="002C40E0" w:rsidRPr="00256D8D" w:rsidRDefault="002C40E0" w:rsidP="00256D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56D8D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754A8"/>
    <w:rsid w:val="004C0C3A"/>
    <w:rsid w:val="004D2664"/>
    <w:rsid w:val="004F774F"/>
    <w:rsid w:val="00532FA9"/>
    <w:rsid w:val="0054406C"/>
    <w:rsid w:val="005733B3"/>
    <w:rsid w:val="00595B34"/>
    <w:rsid w:val="005B6A26"/>
    <w:rsid w:val="005E06F3"/>
    <w:rsid w:val="005F3956"/>
    <w:rsid w:val="00606990"/>
    <w:rsid w:val="0061250F"/>
    <w:rsid w:val="0064072A"/>
    <w:rsid w:val="006456B8"/>
    <w:rsid w:val="006705DB"/>
    <w:rsid w:val="006D70DA"/>
    <w:rsid w:val="0077004C"/>
    <w:rsid w:val="007848CF"/>
    <w:rsid w:val="007D7711"/>
    <w:rsid w:val="007E0CBC"/>
    <w:rsid w:val="008070FB"/>
    <w:rsid w:val="00851AC9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CA179F"/>
    <w:rsid w:val="00D31929"/>
    <w:rsid w:val="00D329BF"/>
    <w:rsid w:val="00D35F67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C34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AA9A38-3929-4E62-8BA2-66474644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C24D1FD1.dotm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5</cp:revision>
  <cp:lastPrinted>2017-04-10T14:14:00Z</cp:lastPrinted>
  <dcterms:created xsi:type="dcterms:W3CDTF">2017-07-31T13:43:00Z</dcterms:created>
  <dcterms:modified xsi:type="dcterms:W3CDTF">2017-08-14T13:00:00Z</dcterms:modified>
</cp:coreProperties>
</file>